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E1" w:rsidRDefault="00424DE1" w:rsidP="00424DE1">
      <w:pPr>
        <w:rPr>
          <w:rFonts w:ascii="Comic Sans MS" w:hAnsi="Comic Sans MS"/>
          <w:sz w:val="48"/>
          <w:szCs w:val="48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4239895</wp:posOffset>
            </wp:positionH>
            <wp:positionV relativeFrom="margin">
              <wp:posOffset>-333375</wp:posOffset>
            </wp:positionV>
            <wp:extent cx="1873250" cy="1761490"/>
            <wp:effectExtent l="0" t="0" r="0" b="0"/>
            <wp:wrapSquare wrapText="bothSides"/>
            <wp:docPr id="1" name="Bild 1" descr="https://www.brentano-gs-ab.de/wp-content/uploads/2016/03/brentano-768x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rentano-gs-ab.de/wp-content/uploads/2016/03/brentano-768x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3F40" w:rsidRPr="00424DE1" w:rsidRDefault="00424DE1" w:rsidP="00424DE1">
      <w:pPr>
        <w:rPr>
          <w:rFonts w:ascii="Comic Sans MS" w:hAnsi="Comic Sans MS"/>
          <w:b/>
          <w:sz w:val="48"/>
          <w:szCs w:val="48"/>
        </w:rPr>
      </w:pPr>
      <w:r w:rsidRPr="00424DE1">
        <w:rPr>
          <w:rFonts w:ascii="Comic Sans MS" w:hAnsi="Comic Sans MS"/>
          <w:b/>
          <w:sz w:val="48"/>
          <w:szCs w:val="48"/>
        </w:rPr>
        <w:t>Arbeitsgemeinschaften AG im Schuljahr 2022/2023:</w:t>
      </w:r>
      <w:r w:rsidRPr="00424DE1">
        <w:rPr>
          <w:b/>
          <w:noProof/>
          <w:lang w:eastAsia="de-DE"/>
        </w:rPr>
        <w:t xml:space="preserve"> </w:t>
      </w:r>
    </w:p>
    <w:p w:rsidR="00424DE1" w:rsidRPr="00424DE1" w:rsidRDefault="00424DE1" w:rsidP="00424DE1">
      <w:pPr>
        <w:rPr>
          <w:rFonts w:ascii="Comic Sans MS" w:hAnsi="Comic Sans MS"/>
          <w:sz w:val="48"/>
          <w:szCs w:val="48"/>
        </w:rPr>
      </w:pPr>
    </w:p>
    <w:p w:rsidR="00424DE1" w:rsidRDefault="00424DE1" w:rsidP="00424DE1">
      <w:pPr>
        <w:pStyle w:val="Listenabsatz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Pr="00424DE1">
        <w:rPr>
          <w:rFonts w:ascii="Comic Sans MS" w:hAnsi="Comic Sans MS"/>
          <w:sz w:val="36"/>
          <w:szCs w:val="36"/>
        </w:rPr>
        <w:t>AG Technik (3. Klassen)</w:t>
      </w:r>
    </w:p>
    <w:p w:rsidR="00424DE1" w:rsidRPr="00424DE1" w:rsidRDefault="00424DE1" w:rsidP="00424DE1">
      <w:pPr>
        <w:pStyle w:val="Listenabsatz"/>
        <w:rPr>
          <w:rFonts w:ascii="Comic Sans MS" w:hAnsi="Comic Sans MS"/>
          <w:sz w:val="36"/>
          <w:szCs w:val="36"/>
        </w:rPr>
      </w:pPr>
    </w:p>
    <w:p w:rsidR="00424DE1" w:rsidRDefault="00424DE1" w:rsidP="00424DE1">
      <w:pPr>
        <w:pStyle w:val="Listenabsatz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Pr="00424DE1">
        <w:rPr>
          <w:rFonts w:ascii="Comic Sans MS" w:hAnsi="Comic Sans MS"/>
          <w:sz w:val="36"/>
          <w:szCs w:val="36"/>
        </w:rPr>
        <w:t>AG Schulchor (Klassen 2 bis 4)</w:t>
      </w:r>
    </w:p>
    <w:p w:rsidR="00424DE1" w:rsidRPr="00424DE1" w:rsidRDefault="00424DE1" w:rsidP="00424DE1">
      <w:pPr>
        <w:pStyle w:val="Listenabsatz"/>
        <w:rPr>
          <w:rFonts w:ascii="Comic Sans MS" w:hAnsi="Comic Sans MS"/>
          <w:sz w:val="36"/>
          <w:szCs w:val="36"/>
        </w:rPr>
      </w:pPr>
    </w:p>
    <w:p w:rsidR="00424DE1" w:rsidRDefault="00424DE1" w:rsidP="00424DE1">
      <w:pPr>
        <w:pStyle w:val="Listenabsatz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Pr="00424DE1">
        <w:rPr>
          <w:rFonts w:ascii="Comic Sans MS" w:hAnsi="Comic Sans MS"/>
          <w:sz w:val="36"/>
          <w:szCs w:val="36"/>
        </w:rPr>
        <w:t>AG Schulhausgestaltung (Klassen 2 bis 4)</w:t>
      </w:r>
    </w:p>
    <w:p w:rsidR="00424DE1" w:rsidRPr="00424DE1" w:rsidRDefault="00424DE1" w:rsidP="00424DE1">
      <w:pPr>
        <w:pStyle w:val="Listenabsatz"/>
        <w:rPr>
          <w:rFonts w:ascii="Comic Sans MS" w:hAnsi="Comic Sans MS"/>
          <w:sz w:val="36"/>
          <w:szCs w:val="36"/>
        </w:rPr>
      </w:pPr>
    </w:p>
    <w:p w:rsidR="00424DE1" w:rsidRDefault="00424DE1" w:rsidP="00424DE1">
      <w:pPr>
        <w:pStyle w:val="Listenabsatz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Pr="00424DE1">
        <w:rPr>
          <w:rFonts w:ascii="Comic Sans MS" w:hAnsi="Comic Sans MS"/>
          <w:sz w:val="36"/>
          <w:szCs w:val="36"/>
        </w:rPr>
        <w:t>AG Tanz (Klassen 3 und 4)</w:t>
      </w:r>
    </w:p>
    <w:p w:rsidR="00424DE1" w:rsidRPr="00424DE1" w:rsidRDefault="00424DE1" w:rsidP="00424DE1">
      <w:pPr>
        <w:pStyle w:val="Listenabsatz"/>
        <w:rPr>
          <w:rFonts w:ascii="Comic Sans MS" w:hAnsi="Comic Sans MS"/>
          <w:sz w:val="36"/>
          <w:szCs w:val="36"/>
        </w:rPr>
      </w:pPr>
    </w:p>
    <w:p w:rsidR="00424DE1" w:rsidRDefault="00424DE1" w:rsidP="00424DE1">
      <w:pPr>
        <w:pStyle w:val="Listenabsatz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Pr="00424DE1">
        <w:rPr>
          <w:rFonts w:ascii="Comic Sans MS" w:hAnsi="Comic Sans MS"/>
          <w:sz w:val="36"/>
          <w:szCs w:val="36"/>
        </w:rPr>
        <w:t xml:space="preserve">AG Lernen </w:t>
      </w:r>
      <w:proofErr w:type="spellStart"/>
      <w:r w:rsidRPr="00424DE1">
        <w:rPr>
          <w:rFonts w:ascii="Comic Sans MS" w:hAnsi="Comic Sans MS"/>
          <w:sz w:val="36"/>
          <w:szCs w:val="36"/>
        </w:rPr>
        <w:t>lernen</w:t>
      </w:r>
      <w:proofErr w:type="spellEnd"/>
      <w:r w:rsidRPr="00424DE1">
        <w:rPr>
          <w:rFonts w:ascii="Comic Sans MS" w:hAnsi="Comic Sans MS"/>
          <w:sz w:val="36"/>
          <w:szCs w:val="36"/>
        </w:rPr>
        <w:t xml:space="preserve"> (4. Klassen)</w:t>
      </w:r>
    </w:p>
    <w:p w:rsidR="00424DE1" w:rsidRPr="00424DE1" w:rsidRDefault="00424DE1" w:rsidP="00424DE1">
      <w:pPr>
        <w:pStyle w:val="Listenabsatz"/>
        <w:rPr>
          <w:rFonts w:ascii="Comic Sans MS" w:hAnsi="Comic Sans MS"/>
          <w:sz w:val="36"/>
          <w:szCs w:val="36"/>
        </w:rPr>
      </w:pPr>
    </w:p>
    <w:p w:rsidR="00424DE1" w:rsidRPr="00424DE1" w:rsidRDefault="00424DE1" w:rsidP="00424DE1">
      <w:pPr>
        <w:pStyle w:val="Listenabsatz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Pr="00424DE1">
        <w:rPr>
          <w:rFonts w:ascii="Comic Sans MS" w:hAnsi="Comic Sans MS"/>
          <w:sz w:val="36"/>
          <w:szCs w:val="36"/>
        </w:rPr>
        <w:t xml:space="preserve">AG Spiel und Spaß (Erlebnispädagogik für alle </w:t>
      </w:r>
      <w:r>
        <w:rPr>
          <w:rFonts w:ascii="Comic Sans MS" w:hAnsi="Comic Sans MS"/>
          <w:sz w:val="36"/>
          <w:szCs w:val="36"/>
        </w:rPr>
        <w:t xml:space="preserve"> </w:t>
      </w:r>
      <w:r w:rsidRPr="00424DE1">
        <w:rPr>
          <w:rFonts w:ascii="Comic Sans MS" w:hAnsi="Comic Sans MS"/>
          <w:sz w:val="36"/>
          <w:szCs w:val="36"/>
        </w:rPr>
        <w:t>Klassen)</w:t>
      </w:r>
    </w:p>
    <w:sectPr w:rsidR="00424DE1" w:rsidRPr="00424D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https://www.brentano-gs-ab.de/wp-content/uploads/2016/03/brentano-768x722.jpg" style="width:8in;height:541.5pt;visibility:visible;mso-wrap-style:square" o:bullet="t">
        <v:imagedata r:id="rId1" o:title="brentano-768x722"/>
      </v:shape>
    </w:pict>
  </w:numPicBullet>
  <w:abstractNum w:abstractNumId="0" w15:restartNumberingAfterBreak="0">
    <w:nsid w:val="0D31558D"/>
    <w:multiLevelType w:val="hybridMultilevel"/>
    <w:tmpl w:val="7ED41D50"/>
    <w:lvl w:ilvl="0" w:tplc="E968BD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628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D63A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3C0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E3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00FC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6CA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D2B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BAE8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0B0CBA"/>
    <w:multiLevelType w:val="hybridMultilevel"/>
    <w:tmpl w:val="3E1C1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2E2F"/>
    <w:multiLevelType w:val="hybridMultilevel"/>
    <w:tmpl w:val="1F182056"/>
    <w:lvl w:ilvl="0" w:tplc="2BB62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40"/>
    <w:rsid w:val="00082AE0"/>
    <w:rsid w:val="00424DE1"/>
    <w:rsid w:val="007A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2D527-BF67-4F12-B74B-7602154D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3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</dc:creator>
  <cp:keywords/>
  <dc:description/>
  <cp:lastModifiedBy>Schmitt</cp:lastModifiedBy>
  <cp:revision>2</cp:revision>
  <dcterms:created xsi:type="dcterms:W3CDTF">2022-12-06T08:02:00Z</dcterms:created>
  <dcterms:modified xsi:type="dcterms:W3CDTF">2022-12-06T08:02:00Z</dcterms:modified>
</cp:coreProperties>
</file>