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5CF54" w14:textId="0E8E04C1" w:rsidR="00BB3E85" w:rsidRPr="00640F16" w:rsidRDefault="00F749D6" w:rsidP="00F749D6">
      <w:pPr>
        <w:tabs>
          <w:tab w:val="left" w:pos="3143"/>
        </w:tabs>
        <w:suppressAutoHyphens/>
        <w:spacing w:after="120"/>
        <w:jc w:val="center"/>
        <w:rPr>
          <w:rFonts w:ascii="Ink Free" w:eastAsia="SimSun" w:hAnsi="Ink Free" w:cs="Tahoma"/>
          <w:b/>
          <w:sz w:val="72"/>
          <w:szCs w:val="72"/>
          <w:lang w:eastAsia="ar-SA"/>
        </w:rPr>
      </w:pPr>
      <w:r w:rsidRPr="00640F16">
        <w:rPr>
          <w:rFonts w:ascii="Ink Free" w:eastAsia="SimSun" w:hAnsi="Ink Free" w:cs="Tahoma"/>
          <w:b/>
          <w:sz w:val="72"/>
          <w:szCs w:val="72"/>
          <w:lang w:eastAsia="ar-SA"/>
        </w:rPr>
        <w:t>Leitbild</w:t>
      </w:r>
    </w:p>
    <w:p w14:paraId="786F872E" w14:textId="77777777" w:rsidR="00BB3E85" w:rsidRDefault="00BB3E85" w:rsidP="00A76E1F">
      <w:pPr>
        <w:suppressAutoHyphens/>
        <w:spacing w:after="120"/>
        <w:rPr>
          <w:rFonts w:ascii="Calibri" w:eastAsia="SimSun" w:hAnsi="Calibri" w:cs="Tahoma"/>
          <w:sz w:val="36"/>
          <w:szCs w:val="36"/>
          <w:lang w:eastAsia="ar-SA"/>
        </w:rPr>
      </w:pPr>
    </w:p>
    <w:p w14:paraId="7FB2DD1D" w14:textId="264E05A2" w:rsidR="00307E16" w:rsidRPr="00640F16" w:rsidRDefault="00307E16" w:rsidP="005F2401">
      <w:pPr>
        <w:suppressAutoHyphens/>
        <w:spacing w:after="120"/>
        <w:jc w:val="center"/>
        <w:rPr>
          <w:rFonts w:ascii="Ink Free" w:eastAsia="SimSun" w:hAnsi="Ink Free" w:cstheme="minorHAnsi"/>
          <w:sz w:val="40"/>
          <w:szCs w:val="40"/>
          <w:lang w:eastAsia="ar-SA"/>
        </w:rPr>
      </w:pPr>
      <w:r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Die </w:t>
      </w:r>
      <w:r w:rsidR="00A76E1F"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Brentano-Grundschule </w:t>
      </w:r>
      <w:r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heißt alle Kinder willkommen, unabhängig ihrer Herkunft, </w:t>
      </w:r>
      <w:r w:rsidR="00A76E1F"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ihres sozialen Standes, </w:t>
      </w:r>
      <w:r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ihrer Fähigkeiten und Bedürfnisse. Wir verstehen Vielfalt als Bereicherung und fördern das gemeinsame Lernen aller Kinder, indem wir auf die Stärken </w:t>
      </w:r>
      <w:r w:rsidR="00705893"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und Schwächen </w:t>
      </w:r>
      <w:r w:rsidRPr="00640F16">
        <w:rPr>
          <w:rFonts w:ascii="Ink Free" w:eastAsia="SimSun" w:hAnsi="Ink Free" w:cstheme="minorHAnsi"/>
          <w:sz w:val="40"/>
          <w:szCs w:val="40"/>
          <w:lang w:eastAsia="ar-SA"/>
        </w:rPr>
        <w:t>jedes Kindes eingehen und individuelle Unterstützung anbieten.</w:t>
      </w:r>
      <w:r w:rsidR="00705893" w:rsidRPr="00640F16">
        <w:rPr>
          <w:rFonts w:ascii="Ink Free" w:eastAsia="SimSun" w:hAnsi="Ink Free" w:cstheme="minorHAnsi"/>
          <w:sz w:val="40"/>
          <w:szCs w:val="40"/>
          <w:lang w:eastAsia="ar-SA"/>
        </w:rPr>
        <w:t xml:space="preserve"> Wir arbeiten eng mit den Eltern sowie unterschiedlichen Fachkräften zusammen, um gemeinsam den Bildungsweg der Kinder zu gestalten.</w:t>
      </w:r>
    </w:p>
    <w:p w14:paraId="473A411D" w14:textId="7D5CF52C" w:rsidR="00640F16" w:rsidRDefault="00640F16" w:rsidP="005F2401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  <w:r w:rsidRPr="00723193">
        <w:rPr>
          <w:b/>
          <w:noProof/>
          <w:color w:val="33CCCC"/>
          <w:sz w:val="96"/>
          <w:szCs w:val="96"/>
          <w:lang w:eastAsia="de-DE"/>
        </w:rPr>
        <w:drawing>
          <wp:anchor distT="0" distB="0" distL="114300" distR="114300" simplePos="0" relativeHeight="251659264" behindDoc="1" locked="0" layoutInCell="1" allowOverlap="1" wp14:anchorId="675D54A6" wp14:editId="25907B1D">
            <wp:simplePos x="0" y="0"/>
            <wp:positionH relativeFrom="column">
              <wp:posOffset>1344295</wp:posOffset>
            </wp:positionH>
            <wp:positionV relativeFrom="paragraph">
              <wp:posOffset>89308</wp:posOffset>
            </wp:positionV>
            <wp:extent cx="3829050" cy="3902710"/>
            <wp:effectExtent l="0" t="0" r="0" b="2540"/>
            <wp:wrapTight wrapText="bothSides">
              <wp:wrapPolygon edited="0">
                <wp:start x="9564" y="0"/>
                <wp:lineTo x="8382" y="105"/>
                <wp:lineTo x="4621" y="1371"/>
                <wp:lineTo x="3546" y="2530"/>
                <wp:lineTo x="2579" y="3374"/>
                <wp:lineTo x="1290" y="5061"/>
                <wp:lineTo x="537" y="6748"/>
                <wp:lineTo x="0" y="8435"/>
                <wp:lineTo x="0" y="11914"/>
                <wp:lineTo x="215" y="13496"/>
                <wp:lineTo x="967" y="15183"/>
                <wp:lineTo x="1934" y="16870"/>
                <wp:lineTo x="3546" y="18556"/>
                <wp:lineTo x="6340" y="20243"/>
                <wp:lineTo x="5158" y="21509"/>
                <wp:lineTo x="16227" y="21509"/>
                <wp:lineTo x="15152" y="20243"/>
                <wp:lineTo x="17946" y="18556"/>
                <wp:lineTo x="19558" y="16870"/>
                <wp:lineTo x="20633" y="15183"/>
                <wp:lineTo x="21278" y="13496"/>
                <wp:lineTo x="21493" y="11914"/>
                <wp:lineTo x="21493" y="8435"/>
                <wp:lineTo x="21063" y="6748"/>
                <wp:lineTo x="20203" y="5061"/>
                <wp:lineTo x="18913" y="3374"/>
                <wp:lineTo x="17194" y="1898"/>
                <wp:lineTo x="16872" y="1371"/>
                <wp:lineTo x="13110" y="105"/>
                <wp:lineTo x="11928" y="0"/>
                <wp:lineTo x="9564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47"/>
                    <a:stretch/>
                  </pic:blipFill>
                  <pic:spPr bwMode="auto">
                    <a:xfrm>
                      <a:off x="0" y="0"/>
                      <a:ext cx="382905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E3E61" w14:textId="419B496F" w:rsidR="00640F16" w:rsidRPr="00A9204C" w:rsidRDefault="00640F16" w:rsidP="005F2401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61BABC6A" w14:textId="70026CE6" w:rsidR="00A76E1F" w:rsidRDefault="00A76E1F" w:rsidP="005F2401">
      <w:pPr>
        <w:suppressAutoHyphens/>
        <w:spacing w:after="120"/>
        <w:jc w:val="center"/>
        <w:rPr>
          <w:rFonts w:eastAsia="SimSun" w:cstheme="minorHAnsi"/>
          <w:sz w:val="36"/>
          <w:szCs w:val="36"/>
          <w:lang w:eastAsia="ar-SA"/>
        </w:rPr>
      </w:pPr>
    </w:p>
    <w:p w14:paraId="5D55827E" w14:textId="00426CFC" w:rsidR="00110757" w:rsidRDefault="00110757" w:rsidP="005F2401">
      <w:pPr>
        <w:suppressAutoHyphens/>
        <w:spacing w:after="120"/>
        <w:jc w:val="center"/>
        <w:rPr>
          <w:rFonts w:eastAsia="SimSun" w:cstheme="minorHAnsi"/>
          <w:sz w:val="36"/>
          <w:szCs w:val="36"/>
          <w:lang w:eastAsia="ar-SA"/>
        </w:rPr>
      </w:pPr>
    </w:p>
    <w:p w14:paraId="78947D05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738D1D07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079F8B42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0EAE243E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  <w:bookmarkStart w:id="0" w:name="_GoBack"/>
      <w:bookmarkEnd w:id="0"/>
    </w:p>
    <w:p w14:paraId="49B11A04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2A3FEDD6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7193F12C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53981B4C" w14:textId="77777777" w:rsidR="00640F16" w:rsidRDefault="00640F16" w:rsidP="00A9204C">
      <w:pPr>
        <w:suppressAutoHyphens/>
        <w:spacing w:after="120"/>
        <w:jc w:val="center"/>
        <w:rPr>
          <w:rFonts w:ascii="Ink Free" w:eastAsia="SimSun" w:hAnsi="Ink Free" w:cstheme="minorHAnsi"/>
          <w:sz w:val="32"/>
          <w:szCs w:val="32"/>
          <w:lang w:eastAsia="ar-SA"/>
        </w:rPr>
      </w:pPr>
    </w:p>
    <w:p w14:paraId="03FF00EC" w14:textId="627E679D" w:rsidR="00E537FE" w:rsidRPr="00640F16" w:rsidRDefault="00705893" w:rsidP="00A9204C">
      <w:pPr>
        <w:suppressAutoHyphens/>
        <w:spacing w:after="120"/>
        <w:jc w:val="center"/>
        <w:rPr>
          <w:rFonts w:ascii="Calibri" w:eastAsia="SimSun" w:hAnsi="Calibri" w:cs="Tahoma"/>
          <w:sz w:val="40"/>
          <w:szCs w:val="40"/>
          <w:lang w:eastAsia="ar-SA"/>
        </w:rPr>
      </w:pPr>
      <w:r w:rsidRPr="00640F16">
        <w:rPr>
          <w:rFonts w:ascii="Ink Free" w:eastAsia="SimSun" w:hAnsi="Ink Free" w:cstheme="minorHAnsi"/>
          <w:sz w:val="40"/>
          <w:szCs w:val="40"/>
          <w:lang w:eastAsia="ar-SA"/>
        </w:rPr>
        <w:t>Unser Leitbild ist eine Verpflichtung, die wir gemeinsam leben und stetig weiter entwickeln.</w:t>
      </w:r>
    </w:p>
    <w:sectPr w:rsidR="00E537FE" w:rsidRPr="00640F16" w:rsidSect="00A76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DBAFE" w14:textId="77777777" w:rsidR="00EE4987" w:rsidRDefault="00EE4987" w:rsidP="00A76E1F">
      <w:pPr>
        <w:spacing w:after="0" w:line="240" w:lineRule="auto"/>
      </w:pPr>
      <w:r>
        <w:separator/>
      </w:r>
    </w:p>
  </w:endnote>
  <w:endnote w:type="continuationSeparator" w:id="0">
    <w:p w14:paraId="2CF82CC9" w14:textId="77777777" w:rsidR="00EE4987" w:rsidRDefault="00EE4987" w:rsidP="00A7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A6C46" w14:textId="77777777" w:rsidR="00EE4987" w:rsidRDefault="00EE4987" w:rsidP="00A76E1F">
      <w:pPr>
        <w:spacing w:after="0" w:line="240" w:lineRule="auto"/>
      </w:pPr>
      <w:r>
        <w:separator/>
      </w:r>
    </w:p>
  </w:footnote>
  <w:footnote w:type="continuationSeparator" w:id="0">
    <w:p w14:paraId="5F11E9DC" w14:textId="77777777" w:rsidR="00EE4987" w:rsidRDefault="00EE4987" w:rsidP="00A76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BC"/>
    <w:rsid w:val="00110757"/>
    <w:rsid w:val="0011458B"/>
    <w:rsid w:val="00181094"/>
    <w:rsid w:val="00307E16"/>
    <w:rsid w:val="00324A0F"/>
    <w:rsid w:val="00412344"/>
    <w:rsid w:val="00466313"/>
    <w:rsid w:val="004D73BC"/>
    <w:rsid w:val="005F2401"/>
    <w:rsid w:val="00640F16"/>
    <w:rsid w:val="00687A95"/>
    <w:rsid w:val="00705893"/>
    <w:rsid w:val="007209FA"/>
    <w:rsid w:val="00891250"/>
    <w:rsid w:val="008940F1"/>
    <w:rsid w:val="009F7BD1"/>
    <w:rsid w:val="00A76E1F"/>
    <w:rsid w:val="00A9204C"/>
    <w:rsid w:val="00B82662"/>
    <w:rsid w:val="00B8449E"/>
    <w:rsid w:val="00BB3E85"/>
    <w:rsid w:val="00C13766"/>
    <w:rsid w:val="00CD2614"/>
    <w:rsid w:val="00E537FE"/>
    <w:rsid w:val="00EB6CD6"/>
    <w:rsid w:val="00EE4987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5E67"/>
  <w15:chartTrackingRefBased/>
  <w15:docId w15:val="{F1C75ECA-143B-49A7-A80C-AC63787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6E1F"/>
  </w:style>
  <w:style w:type="paragraph" w:styleId="Fuzeile">
    <w:name w:val="footer"/>
    <w:basedOn w:val="Standard"/>
    <w:link w:val="FuzeileZchn"/>
    <w:uiPriority w:val="99"/>
    <w:unhideWhenUsed/>
    <w:rsid w:val="00A7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6E1F"/>
  </w:style>
  <w:style w:type="paragraph" w:styleId="StandardWeb">
    <w:name w:val="Normal (Web)"/>
    <w:basedOn w:val="Standard"/>
    <w:uiPriority w:val="99"/>
    <w:semiHidden/>
    <w:unhideWhenUsed/>
    <w:rsid w:val="00CD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BRENGSSOLDNB0013</dc:creator>
  <cp:keywords/>
  <dc:description/>
  <cp:lastModifiedBy>Schmitt</cp:lastModifiedBy>
  <cp:revision>2</cp:revision>
  <cp:lastPrinted>2024-04-25T06:30:00Z</cp:lastPrinted>
  <dcterms:created xsi:type="dcterms:W3CDTF">2024-04-25T06:46:00Z</dcterms:created>
  <dcterms:modified xsi:type="dcterms:W3CDTF">2024-04-25T06:46:00Z</dcterms:modified>
</cp:coreProperties>
</file>